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40" w:rsidRDefault="005B60DE" w:rsidP="00657740">
      <w:pPr>
        <w:rPr>
          <w:rFonts w:ascii="Times New Roman" w:hAnsi="Helvetica" w:cs="Arial Unicode MS"/>
          <w:sz w:val="20"/>
        </w:rPr>
      </w:pPr>
      <w:r>
        <w:rPr>
          <w:rFonts w:ascii="Times New Roman" w:hAnsi="Helvetica" w:cs="Arial Unicode MS"/>
          <w:sz w:val="20"/>
        </w:rPr>
      </w:r>
      <w:r>
        <w:rPr>
          <w:rFonts w:ascii="Times New Roman" w:hAnsi="Helvetica" w:cs="Arial Unicode MS"/>
          <w:sz w:val="20"/>
        </w:rPr>
        <w:pict>
          <v:group id="_x0000_s1026" style="width:437.55pt;height:96.4pt;mso-position-horizontal-relative:char;mso-position-vertical-relative:line" coordsize="8751,19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89;height:1928">
              <v:imagedata r:id="rId5" o:title=""/>
            </v:shape>
            <v:shape id="_x0000_s1028" type="#_x0000_t75" style="position:absolute;left:2052;top:1394;width:1510;height:533">
              <v:imagedata r:id="rId6" o:title=""/>
            </v:shape>
            <v:shape id="_x0000_s1029" type="#_x0000_t75" style="position:absolute;left:2210;top:84;width:6540;height:1056">
              <v:imagedata r:id="rId7" o:title=""/>
            </v:shape>
            <w10:wrap type="none"/>
            <w10:anchorlock/>
          </v:group>
        </w:pict>
      </w:r>
    </w:p>
    <w:p w:rsidR="00363B15" w:rsidRDefault="00363B15" w:rsidP="00363B15">
      <w:pPr>
        <w:pStyle w:val="Titolo"/>
      </w:pPr>
      <w:r>
        <w:rPr>
          <w:color w:val="001F60"/>
        </w:rPr>
        <w:t>ISTITUTO COMPRENSIVO “G. PASCOLI”</w:t>
      </w:r>
    </w:p>
    <w:p w:rsidR="00363B15" w:rsidRDefault="00363B15" w:rsidP="00363B15">
      <w:pPr>
        <w:spacing w:before="88"/>
        <w:ind w:left="1094" w:right="1513"/>
        <w:jc w:val="center"/>
        <w:rPr>
          <w:b/>
          <w:sz w:val="17"/>
        </w:rPr>
      </w:pPr>
      <w:r>
        <w:rPr>
          <w:b/>
          <w:sz w:val="17"/>
        </w:rPr>
        <w:t xml:space="preserve">Via </w:t>
      </w:r>
      <w:proofErr w:type="spellStart"/>
      <w:r>
        <w:rPr>
          <w:b/>
          <w:sz w:val="17"/>
        </w:rPr>
        <w:t>Lamarmora</w:t>
      </w:r>
      <w:proofErr w:type="spellEnd"/>
      <w:r>
        <w:rPr>
          <w:b/>
          <w:sz w:val="17"/>
        </w:rPr>
        <w:t xml:space="preserve"> - 74016 Massafra (Ta) - Tel. 0998801181 - C. F. 90214380736 cod. mec.TAIC85000D</w:t>
      </w:r>
    </w:p>
    <w:p w:rsidR="00363B15" w:rsidRDefault="00363B15" w:rsidP="00363B15">
      <w:pPr>
        <w:spacing w:before="1"/>
        <w:ind w:left="1094" w:right="1515"/>
        <w:jc w:val="center"/>
        <w:rPr>
          <w:sz w:val="17"/>
        </w:rPr>
      </w:pPr>
      <w:r>
        <w:rPr>
          <w:b/>
          <w:sz w:val="17"/>
        </w:rPr>
        <w:t xml:space="preserve">E-mail: </w:t>
      </w:r>
      <w:r>
        <w:rPr>
          <w:b/>
          <w:color w:val="0000FF"/>
          <w:spacing w:val="-54"/>
          <w:sz w:val="17"/>
          <w:u w:val="single" w:color="0000FF"/>
        </w:rPr>
        <w:t>t</w:t>
      </w:r>
      <w:r>
        <w:rPr>
          <w:b/>
          <w:color w:val="0000FF"/>
          <w:spacing w:val="9"/>
          <w:sz w:val="17"/>
          <w:u w:val="single" w:color="0000FF"/>
        </w:rPr>
        <w:t xml:space="preserve"> </w:t>
      </w:r>
      <w:hyperlink r:id="rId8">
        <w:r>
          <w:rPr>
            <w:b/>
            <w:color w:val="0000FF"/>
            <w:sz w:val="17"/>
            <w:u w:val="single" w:color="0000FF"/>
          </w:rPr>
          <w:t>aic85000d@istruzione.it</w:t>
        </w:r>
        <w:r>
          <w:rPr>
            <w:b/>
            <w:color w:val="0000FF"/>
            <w:sz w:val="17"/>
          </w:rPr>
          <w:t xml:space="preserve"> </w:t>
        </w:r>
      </w:hyperlink>
      <w:r>
        <w:rPr>
          <w:b/>
          <w:sz w:val="17"/>
        </w:rPr>
        <w:t xml:space="preserve">- Pec: </w:t>
      </w:r>
      <w:r>
        <w:rPr>
          <w:b/>
          <w:color w:val="0000FF"/>
          <w:spacing w:val="-54"/>
          <w:sz w:val="17"/>
          <w:u w:val="single" w:color="0000FF"/>
        </w:rPr>
        <w:t>t</w:t>
      </w:r>
      <w:r>
        <w:rPr>
          <w:b/>
          <w:color w:val="0000FF"/>
          <w:spacing w:val="10"/>
          <w:sz w:val="17"/>
          <w:u w:val="single" w:color="0000FF"/>
        </w:rPr>
        <w:t xml:space="preserve"> </w:t>
      </w:r>
      <w:hyperlink r:id="rId9">
        <w:r>
          <w:rPr>
            <w:b/>
            <w:color w:val="0000FF"/>
            <w:sz w:val="17"/>
            <w:u w:val="single" w:color="0000FF"/>
          </w:rPr>
          <w:t>aic85000d@pec.istruzione.it</w:t>
        </w:r>
        <w:r>
          <w:rPr>
            <w:b/>
            <w:color w:val="0000FF"/>
            <w:sz w:val="17"/>
          </w:rPr>
          <w:t>-</w:t>
        </w:r>
        <w:r>
          <w:rPr>
            <w:sz w:val="17"/>
          </w:rPr>
          <w:t xml:space="preserve">Sito </w:t>
        </w:r>
      </w:hyperlink>
      <w:r>
        <w:rPr>
          <w:color w:val="0000FF"/>
          <w:spacing w:val="-114"/>
          <w:sz w:val="17"/>
          <w:u w:val="single" w:color="0000FF"/>
        </w:rPr>
        <w:t>w</w:t>
      </w:r>
      <w:r>
        <w:rPr>
          <w:color w:val="0000FF"/>
          <w:spacing w:val="72"/>
          <w:sz w:val="17"/>
        </w:rPr>
        <w:t xml:space="preserve"> </w:t>
      </w:r>
      <w:proofErr w:type="spellStart"/>
      <w:r>
        <w:rPr>
          <w:color w:val="0000FF"/>
          <w:sz w:val="17"/>
          <w:u w:val="single" w:color="0000FF"/>
        </w:rPr>
        <w:t>ww.comprensivopascoli.gov.it</w:t>
      </w:r>
      <w:proofErr w:type="spellEnd"/>
    </w:p>
    <w:p w:rsidR="00363B15" w:rsidRDefault="00363B15" w:rsidP="00657740">
      <w:pPr>
        <w:rPr>
          <w:rFonts w:ascii="Garamond" w:hAnsi="Garamond"/>
          <w:sz w:val="32"/>
          <w:szCs w:val="3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120"/>
        <w:gridCol w:w="7619"/>
      </w:tblGrid>
      <w:tr w:rsidR="00657740" w:rsidRPr="00CC4C9C" w:rsidTr="00657740">
        <w:tc>
          <w:tcPr>
            <w:tcW w:w="9739" w:type="dxa"/>
            <w:gridSpan w:val="2"/>
            <w:shd w:val="clear" w:color="auto" w:fill="F2F2F2" w:themeFill="background1" w:themeFillShade="F2"/>
          </w:tcPr>
          <w:p w:rsidR="00AC579E" w:rsidRDefault="00F27AED" w:rsidP="00302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SCUOLA dell’INFANZIA</w:t>
            </w:r>
          </w:p>
          <w:p w:rsidR="00F536FC" w:rsidRDefault="00F536FC" w:rsidP="00F536FC">
            <w:pPr>
              <w:jc w:val="center"/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t xml:space="preserve">PROPOSTA PROGETTUALE </w:t>
            </w:r>
            <w:proofErr w:type="spellStart"/>
            <w:r w:rsidRPr="00F536FC">
              <w:rPr>
                <w:b/>
                <w:sz w:val="28"/>
                <w:szCs w:val="28"/>
              </w:rPr>
              <w:t>D</w:t>
            </w:r>
            <w:r w:rsidR="00F27AED">
              <w:rPr>
                <w:b/>
                <w:sz w:val="28"/>
                <w:szCs w:val="28"/>
              </w:rPr>
              <w:t>I</w:t>
            </w:r>
            <w:proofErr w:type="spellEnd"/>
            <w:r w:rsidR="00F27AED">
              <w:rPr>
                <w:b/>
                <w:sz w:val="28"/>
                <w:szCs w:val="28"/>
              </w:rPr>
              <w:t xml:space="preserve"> INTERSEZIONE</w:t>
            </w:r>
            <w:r>
              <w:rPr>
                <w:b/>
                <w:sz w:val="28"/>
                <w:szCs w:val="28"/>
              </w:rPr>
              <w:t xml:space="preserve"> –</w:t>
            </w:r>
          </w:p>
          <w:p w:rsidR="00AC579E" w:rsidRDefault="00F536FC" w:rsidP="00F536F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36FC">
              <w:rPr>
                <w:b/>
                <w:sz w:val="28"/>
                <w:szCs w:val="28"/>
              </w:rPr>
              <w:t>a.s.</w:t>
            </w:r>
            <w:proofErr w:type="spellEnd"/>
            <w:r w:rsidRPr="00F536FC">
              <w:rPr>
                <w:b/>
                <w:sz w:val="28"/>
                <w:szCs w:val="28"/>
              </w:rPr>
              <w:t xml:space="preserve"> 2020/2021</w:t>
            </w:r>
          </w:p>
          <w:p w:rsidR="00F536FC" w:rsidRDefault="00F536FC" w:rsidP="00F536FC">
            <w:pPr>
              <w:jc w:val="center"/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t>Alla luce delle Indicazioni nazionali e del curricolo verticale di Istituto, i docenti propongono in via esemplificativa le seguenti azioni progettuali per l'</w:t>
            </w:r>
            <w:proofErr w:type="spellStart"/>
            <w:r w:rsidRPr="00F536FC">
              <w:rPr>
                <w:b/>
                <w:sz w:val="28"/>
                <w:szCs w:val="28"/>
              </w:rPr>
              <w:t>a.s.</w:t>
            </w:r>
            <w:proofErr w:type="spellEnd"/>
            <w:r w:rsidRPr="00F536FC">
              <w:rPr>
                <w:b/>
                <w:sz w:val="28"/>
                <w:szCs w:val="28"/>
              </w:rPr>
              <w:t xml:space="preserve"> 2020/2021, in linea con le scelte formulate nel PTOF:</w:t>
            </w:r>
          </w:p>
          <w:p w:rsidR="00AC579E" w:rsidRDefault="00AC579E" w:rsidP="00AC579E">
            <w:pPr>
              <w:jc w:val="center"/>
              <w:rPr>
                <w:b/>
                <w:sz w:val="28"/>
                <w:szCs w:val="28"/>
              </w:rPr>
            </w:pPr>
          </w:p>
          <w:p w:rsidR="00045626" w:rsidRPr="00746B80" w:rsidRDefault="00045626" w:rsidP="00045626">
            <w:pPr>
              <w:rPr>
                <w:b/>
                <w:sz w:val="28"/>
                <w:szCs w:val="28"/>
              </w:rPr>
            </w:pPr>
          </w:p>
        </w:tc>
      </w:tr>
      <w:tr w:rsidR="00657740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57740" w:rsidRPr="00CC4C9C" w:rsidRDefault="00F536FC" w:rsidP="00F536F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INTER</w:t>
            </w:r>
            <w:r w:rsidR="00F27AED">
              <w:rPr>
                <w:b/>
              </w:rPr>
              <w:t>SEZIONE</w:t>
            </w:r>
          </w:p>
        </w:tc>
        <w:tc>
          <w:tcPr>
            <w:tcW w:w="7619" w:type="dxa"/>
          </w:tcPr>
          <w:p w:rsidR="00657740" w:rsidRPr="00CC4C9C" w:rsidRDefault="00657740" w:rsidP="00F536F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20713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720713" w:rsidRPr="00593415" w:rsidRDefault="00F536FC" w:rsidP="00AC57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Docenti </w:t>
            </w:r>
            <w:r w:rsidRPr="00F536FC">
              <w:rPr>
                <w:b/>
                <w:smallCaps/>
                <w:sz w:val="28"/>
                <w:szCs w:val="28"/>
              </w:rPr>
              <w:t>dell'interclasse che compilano il modulo</w:t>
            </w:r>
          </w:p>
        </w:tc>
        <w:tc>
          <w:tcPr>
            <w:tcW w:w="7619" w:type="dxa"/>
          </w:tcPr>
          <w:p w:rsidR="00720713" w:rsidRDefault="00720713" w:rsidP="00AC57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smallCaps/>
                <w:noProof/>
                <w:sz w:val="28"/>
                <w:szCs w:val="28"/>
                <w:lang w:eastAsia="it-IT"/>
              </w:rPr>
            </w:pPr>
          </w:p>
          <w:p w:rsidR="00DE2D3C" w:rsidRDefault="00DE2D3C" w:rsidP="00AC57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smallCaps/>
                <w:noProof/>
                <w:sz w:val="28"/>
                <w:szCs w:val="28"/>
                <w:lang w:eastAsia="it-IT"/>
              </w:rPr>
            </w:pPr>
          </w:p>
          <w:p w:rsidR="00DE2D3C" w:rsidRDefault="00DE2D3C" w:rsidP="00AC57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smallCaps/>
                <w:noProof/>
                <w:sz w:val="28"/>
                <w:szCs w:val="28"/>
                <w:lang w:eastAsia="it-IT"/>
              </w:rPr>
            </w:pPr>
          </w:p>
        </w:tc>
      </w:tr>
      <w:tr w:rsidR="00657740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57740" w:rsidRPr="00F536FC" w:rsidRDefault="00F536FC" w:rsidP="00F536FC">
            <w:pPr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t>Titolo (attinente allo sfondo integratore)</w:t>
            </w:r>
          </w:p>
        </w:tc>
        <w:tc>
          <w:tcPr>
            <w:tcW w:w="7619" w:type="dxa"/>
          </w:tcPr>
          <w:p w:rsidR="00657740" w:rsidRPr="00CC4C9C" w:rsidRDefault="00657740" w:rsidP="00302836"/>
          <w:p w:rsidR="00657740" w:rsidRPr="00CC4C9C" w:rsidRDefault="00657740" w:rsidP="00302836"/>
        </w:tc>
      </w:tr>
      <w:tr w:rsidR="00657740" w:rsidRPr="00CC4C9C" w:rsidTr="00F80AE1">
        <w:trPr>
          <w:trHeight w:val="2849"/>
        </w:trPr>
        <w:tc>
          <w:tcPr>
            <w:tcW w:w="2120" w:type="dxa"/>
            <w:shd w:val="clear" w:color="auto" w:fill="F2F2F2" w:themeFill="background1" w:themeFillShade="F2"/>
          </w:tcPr>
          <w:p w:rsidR="00657740" w:rsidRPr="00F536FC" w:rsidRDefault="00F536FC" w:rsidP="00DE2D3C">
            <w:pPr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lastRenderedPageBreak/>
              <w:t>Tema portante</w:t>
            </w:r>
          </w:p>
        </w:tc>
        <w:tc>
          <w:tcPr>
            <w:tcW w:w="7619" w:type="dxa"/>
          </w:tcPr>
          <w:p w:rsidR="00657740" w:rsidRPr="00CC4C9C" w:rsidRDefault="00657740" w:rsidP="00302836"/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F536FC" w:rsidRDefault="00F536FC" w:rsidP="00302836">
            <w:pPr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t>Finalità</w:t>
            </w:r>
          </w:p>
        </w:tc>
        <w:tc>
          <w:tcPr>
            <w:tcW w:w="7619" w:type="dxa"/>
          </w:tcPr>
          <w:p w:rsidR="00667592" w:rsidRPr="00CC4C9C" w:rsidRDefault="00667592" w:rsidP="00302836"/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746B80" w:rsidRDefault="00F536FC" w:rsidP="00302836">
            <w:pPr>
              <w:rPr>
                <w:b/>
                <w:sz w:val="24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Sono previste attività extra-curricolari</w:t>
            </w:r>
          </w:p>
        </w:tc>
        <w:tc>
          <w:tcPr>
            <w:tcW w:w="7619" w:type="dxa"/>
          </w:tcPr>
          <w:p w:rsidR="00F80AE1" w:rsidRDefault="005B60DE" w:rsidP="003028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49" style="position:absolute;margin-left:10.05pt;margin-top:2.3pt;width:23.05pt;height:18.75pt;z-index:251671552;mso-position-horizontal-relative:text;mso-position-vertical-relative:text">
                  <v:textbox style="mso-next-textbox:#_x0000_s1049">
                    <w:txbxContent>
                      <w:p w:rsidR="00F536FC" w:rsidRDefault="0021763D" w:rsidP="00F536FC">
                        <w:r>
                          <w:t xml:space="preserve">       </w:t>
                        </w:r>
                      </w:p>
                    </w:txbxContent>
                  </v:textbox>
                </v:rect>
              </w:pict>
            </w:r>
            <w:r w:rsidR="0021763D">
              <w:rPr>
                <w:sz w:val="28"/>
                <w:szCs w:val="28"/>
              </w:rPr>
              <w:t xml:space="preserve">                 </w:t>
            </w:r>
            <w:r w:rsidR="00F536FC" w:rsidRPr="00F536FC">
              <w:rPr>
                <w:sz w:val="28"/>
                <w:szCs w:val="28"/>
              </w:rPr>
              <w:t xml:space="preserve">  Si</w:t>
            </w:r>
          </w:p>
          <w:p w:rsidR="00F536FC" w:rsidRPr="00F80AE1" w:rsidRDefault="005B60DE" w:rsidP="003028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51" style="position:absolute;margin-left:10.05pt;margin-top:28.15pt;width:23.05pt;height:18.75pt;z-index:251673600">
                  <v:textbox style="mso-next-textbox:#_x0000_s1051">
                    <w:txbxContent>
                      <w:p w:rsidR="00F80AE1" w:rsidRDefault="00F80AE1" w:rsidP="00F80AE1"/>
                    </w:txbxContent>
                  </v:textbox>
                </v:rect>
              </w:pict>
            </w:r>
            <w:r w:rsidRPr="005B60DE">
              <w:rPr>
                <w:noProof/>
                <w:lang w:eastAsia="it-IT"/>
              </w:rPr>
              <w:pict>
                <v:rect id="_x0000_s1036" style="position:absolute;margin-left:10.05pt;margin-top:3.4pt;width:23.05pt;height:18.75pt;z-index:251663360">
                  <v:textbox style="mso-next-textbox:#_x0000_s1036">
                    <w:txbxContent>
                      <w:p w:rsidR="00483192" w:rsidRDefault="00483192" w:rsidP="00483192"/>
                    </w:txbxContent>
                  </v:textbox>
                </v:rect>
              </w:pict>
            </w:r>
            <w:r w:rsidR="007514CE">
              <w:rPr>
                <w:sz w:val="28"/>
                <w:szCs w:val="28"/>
              </w:rPr>
              <w:t xml:space="preserve">                   </w:t>
            </w:r>
            <w:r w:rsidR="00F80AE1">
              <w:rPr>
                <w:sz w:val="28"/>
                <w:szCs w:val="28"/>
              </w:rPr>
              <w:t>NO</w:t>
            </w:r>
          </w:p>
          <w:p w:rsidR="000C0FBE" w:rsidRDefault="007514CE" w:rsidP="00302836">
            <w:r>
              <w:t xml:space="preserve">                         </w:t>
            </w:r>
            <w:r w:rsidR="00F80AE1" w:rsidRPr="00F536FC">
              <w:t>Definiremo in seguito</w:t>
            </w:r>
            <w:r w:rsidR="00F80AE1">
              <w:t xml:space="preserve"> </w:t>
            </w:r>
          </w:p>
          <w:p w:rsidR="000C0FBE" w:rsidRDefault="000C0FBE" w:rsidP="00302836"/>
          <w:p w:rsidR="000C0FBE" w:rsidRPr="00CC4C9C" w:rsidRDefault="00F536FC" w:rsidP="00F80AE1">
            <w:r>
              <w:t xml:space="preserve">                                </w:t>
            </w:r>
          </w:p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F536FC" w:rsidRDefault="00F80AE1" w:rsidP="00302836">
            <w:pPr>
              <w:rPr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F80AE1" w:rsidRPr="00F80AE1" w:rsidRDefault="00F80AE1" w:rsidP="00302836">
            <w:pPr>
              <w:rPr>
                <w:noProof/>
                <w:sz w:val="32"/>
                <w:szCs w:val="32"/>
                <w:lang w:eastAsia="it-IT"/>
              </w:rPr>
            </w:pPr>
            <w:r w:rsidRPr="00F80AE1">
              <w:rPr>
                <w:b/>
                <w:sz w:val="32"/>
                <w:szCs w:val="32"/>
              </w:rPr>
              <w:t>Proposte di attività extra-curricolari</w:t>
            </w:r>
          </w:p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Descrizione sintetica della proposta</w:t>
            </w:r>
          </w:p>
        </w:tc>
        <w:tc>
          <w:tcPr>
            <w:tcW w:w="7619" w:type="dxa"/>
          </w:tcPr>
          <w:p w:rsidR="00667592" w:rsidRDefault="00667592" w:rsidP="00302836"/>
          <w:p w:rsidR="000C0FBE" w:rsidRDefault="000C0FBE" w:rsidP="00302836"/>
          <w:p w:rsidR="000C0FBE" w:rsidRDefault="000C0FBE" w:rsidP="00302836"/>
          <w:p w:rsidR="000C0FBE" w:rsidRPr="00CC4C9C" w:rsidRDefault="000C0FBE" w:rsidP="00302836"/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7514CE" w:rsidRDefault="00F80AE1" w:rsidP="00667592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Titolo</w:t>
            </w:r>
          </w:p>
        </w:tc>
        <w:tc>
          <w:tcPr>
            <w:tcW w:w="7619" w:type="dxa"/>
          </w:tcPr>
          <w:p w:rsidR="00DE2D3C" w:rsidRPr="00CC4C9C" w:rsidRDefault="00DE2D3C" w:rsidP="00302836"/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Finalità</w:t>
            </w:r>
          </w:p>
        </w:tc>
        <w:tc>
          <w:tcPr>
            <w:tcW w:w="7619" w:type="dxa"/>
          </w:tcPr>
          <w:p w:rsidR="00667592" w:rsidRPr="00CC4C9C" w:rsidRDefault="00667592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Obiettivi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F80AE1" w:rsidRDefault="00F80AE1" w:rsidP="00302836">
            <w:pPr>
              <w:rPr>
                <w:b/>
                <w:sz w:val="24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Classe/i interessate alle attività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F80AE1" w:rsidRDefault="00F80AE1" w:rsidP="00302836">
            <w:pPr>
              <w:rPr>
                <w:b/>
                <w:sz w:val="24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Numero complessivo degli alunni a cui si rivolge l'attività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7514CE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lastRenderedPageBreak/>
              <w:t>Numero dei docenti</w:t>
            </w:r>
          </w:p>
        </w:tc>
        <w:tc>
          <w:tcPr>
            <w:tcW w:w="7619" w:type="dxa"/>
          </w:tcPr>
          <w:p w:rsidR="00F80AE1" w:rsidRPr="007514CE" w:rsidRDefault="00F80AE1" w:rsidP="00302836">
            <w:pPr>
              <w:rPr>
                <w:sz w:val="28"/>
              </w:rPr>
            </w:pPr>
          </w:p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Numero ore frontali per docente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Numero ore funzionali per docente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Referente del progetto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515F90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Eventuali soggetti esterni coinvolti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21763D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Uscite didattiche</w:t>
            </w:r>
          </w:p>
        </w:tc>
        <w:tc>
          <w:tcPr>
            <w:tcW w:w="7619" w:type="dxa"/>
          </w:tcPr>
          <w:p w:rsidR="00F80AE1" w:rsidRPr="007514CE" w:rsidRDefault="005B60DE" w:rsidP="00302836">
            <w:pPr>
              <w:rPr>
                <w:sz w:val="24"/>
              </w:rPr>
            </w:pPr>
            <w:r w:rsidRPr="005B60DE">
              <w:rPr>
                <w:noProof/>
                <w:lang w:eastAsia="it-IT"/>
              </w:rPr>
              <w:pict>
                <v:rect id="_x0000_s1053" style="position:absolute;margin-left:2.65pt;margin-top:3.4pt;width:23.05pt;height:18.75pt;z-index:251675648;mso-position-horizontal-relative:text;mso-position-vertical-relative:text">
                  <v:textbox style="mso-next-textbox:#_x0000_s1053">
                    <w:txbxContent>
                      <w:p w:rsidR="007514CE" w:rsidRDefault="007514CE" w:rsidP="007514CE"/>
                    </w:txbxContent>
                  </v:textbox>
                </v:rect>
              </w:pict>
            </w:r>
            <w:r w:rsidR="007514CE">
              <w:t xml:space="preserve">              </w:t>
            </w:r>
            <w:r w:rsidR="0021763D" w:rsidRPr="007514CE">
              <w:rPr>
                <w:sz w:val="24"/>
              </w:rPr>
              <w:t>S</w:t>
            </w:r>
            <w:r w:rsidR="007514CE" w:rsidRPr="007514CE">
              <w:rPr>
                <w:sz w:val="24"/>
              </w:rPr>
              <w:t>I</w:t>
            </w:r>
            <w:r w:rsidR="00CC2A4F" w:rsidRPr="007514CE">
              <w:rPr>
                <w:sz w:val="24"/>
              </w:rPr>
              <w:t xml:space="preserve"> (specificare luogo della visita e periodo)</w:t>
            </w:r>
            <w:proofErr w:type="spellStart"/>
            <w:r w:rsidR="00CC2A4F" w:rsidRPr="007514CE">
              <w:rPr>
                <w:sz w:val="24"/>
              </w:rPr>
              <w:t>……</w:t>
            </w:r>
            <w:proofErr w:type="spellEnd"/>
          </w:p>
          <w:p w:rsidR="0021763D" w:rsidRPr="00CC4C9C" w:rsidRDefault="005B60DE" w:rsidP="00302836">
            <w:r w:rsidRPr="005B60DE">
              <w:rPr>
                <w:noProof/>
                <w:sz w:val="28"/>
                <w:szCs w:val="28"/>
                <w:lang w:eastAsia="it-IT"/>
              </w:rPr>
              <w:pict>
                <v:rect id="_x0000_s1054" style="position:absolute;margin-left:2.65pt;margin-top:2.7pt;width:23.05pt;height:18.75pt;z-index:251676672">
                  <v:textbox style="mso-next-textbox:#_x0000_s1054">
                    <w:txbxContent>
                      <w:p w:rsidR="007514CE" w:rsidRDefault="007514CE" w:rsidP="007514CE"/>
                    </w:txbxContent>
                  </v:textbox>
                </v:rect>
              </w:pict>
            </w:r>
            <w:r w:rsidR="007514CE">
              <w:t xml:space="preserve">                </w:t>
            </w:r>
            <w:r w:rsidR="0021763D" w:rsidRPr="007514CE">
              <w:rPr>
                <w:sz w:val="24"/>
              </w:rPr>
              <w:t>NO</w:t>
            </w:r>
          </w:p>
        </w:tc>
      </w:tr>
    </w:tbl>
    <w:p w:rsidR="00657740" w:rsidRPr="00657740" w:rsidRDefault="00657740" w:rsidP="00657740">
      <w:pPr>
        <w:rPr>
          <w:rFonts w:ascii="Garamond" w:hAnsi="Garamond"/>
          <w:sz w:val="32"/>
          <w:szCs w:val="32"/>
        </w:rPr>
      </w:pPr>
    </w:p>
    <w:sectPr w:rsidR="00657740" w:rsidRPr="00657740" w:rsidSect="00E24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0C6"/>
    <w:multiLevelType w:val="hybridMultilevel"/>
    <w:tmpl w:val="EDB49C04"/>
    <w:lvl w:ilvl="0" w:tplc="1CDC7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60D4"/>
    <w:multiLevelType w:val="hybridMultilevel"/>
    <w:tmpl w:val="CD16589C"/>
    <w:lvl w:ilvl="0" w:tplc="E32A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C57EE"/>
    <w:multiLevelType w:val="hybridMultilevel"/>
    <w:tmpl w:val="C78E3528"/>
    <w:lvl w:ilvl="0" w:tplc="D962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7740"/>
    <w:rsid w:val="00037D5C"/>
    <w:rsid w:val="00042687"/>
    <w:rsid w:val="00045626"/>
    <w:rsid w:val="000C0FBE"/>
    <w:rsid w:val="001262B4"/>
    <w:rsid w:val="001F4A09"/>
    <w:rsid w:val="0021763D"/>
    <w:rsid w:val="002753E1"/>
    <w:rsid w:val="00363B15"/>
    <w:rsid w:val="00483192"/>
    <w:rsid w:val="004C5DD8"/>
    <w:rsid w:val="00501A3F"/>
    <w:rsid w:val="00515F90"/>
    <w:rsid w:val="005B60DE"/>
    <w:rsid w:val="00657740"/>
    <w:rsid w:val="00667592"/>
    <w:rsid w:val="00720713"/>
    <w:rsid w:val="00746B80"/>
    <w:rsid w:val="007514CE"/>
    <w:rsid w:val="008733EF"/>
    <w:rsid w:val="00A23C2F"/>
    <w:rsid w:val="00A36C64"/>
    <w:rsid w:val="00AA5C6B"/>
    <w:rsid w:val="00AC579E"/>
    <w:rsid w:val="00BA31BC"/>
    <w:rsid w:val="00CC2A4F"/>
    <w:rsid w:val="00D154F6"/>
    <w:rsid w:val="00DE2D3C"/>
    <w:rsid w:val="00E242BE"/>
    <w:rsid w:val="00E6127C"/>
    <w:rsid w:val="00EA19AA"/>
    <w:rsid w:val="00F27AED"/>
    <w:rsid w:val="00F42F32"/>
    <w:rsid w:val="00F536FC"/>
    <w:rsid w:val="00F57E3A"/>
    <w:rsid w:val="00F8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363B15"/>
    <w:pPr>
      <w:widowControl w:val="0"/>
      <w:autoSpaceDE w:val="0"/>
      <w:autoSpaceDN w:val="0"/>
      <w:spacing w:before="146" w:after="0" w:line="240" w:lineRule="auto"/>
      <w:ind w:left="1094" w:right="1514"/>
      <w:jc w:val="center"/>
    </w:pPr>
    <w:rPr>
      <w:rFonts w:ascii="Garamond" w:eastAsia="Garamond" w:hAnsi="Garamond" w:cs="Garamond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363B15"/>
    <w:rPr>
      <w:rFonts w:ascii="Garamond" w:eastAsia="Garamond" w:hAnsi="Garamond" w:cs="Garamond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2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c85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c85000d@pec.istruzione.it-Si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ser</dc:creator>
  <cp:lastModifiedBy>piero ser</cp:lastModifiedBy>
  <cp:revision>3</cp:revision>
  <dcterms:created xsi:type="dcterms:W3CDTF">2020-09-06T07:59:00Z</dcterms:created>
  <dcterms:modified xsi:type="dcterms:W3CDTF">2020-09-06T08:01:00Z</dcterms:modified>
</cp:coreProperties>
</file>